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B4" w:rsidRPr="009B43B4" w:rsidRDefault="009B43B4" w:rsidP="009B4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Pr="009B43B4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Pr="009B43B4">
        <w:rPr>
          <w:rFonts w:ascii="Times New Roman" w:eastAsia="Times New Roman" w:hAnsi="Times New Roman" w:cs="Times New Roman"/>
          <w:sz w:val="24"/>
          <w:szCs w:val="24"/>
        </w:rPr>
        <w:br/>
        <w:t>Date: July 10,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B4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9B43B4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9B43B4" w:rsidRDefault="009B43B4" w:rsidP="009B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B4" w:rsidRPr="009B43B4" w:rsidRDefault="009B43B4" w:rsidP="009B43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9B43B4" w:rsidRDefault="009B43B4" w:rsidP="009B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B4" w:rsidRPr="009B43B4" w:rsidRDefault="009B43B4" w:rsidP="009B43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Public Budget Hearing to take place at 7:30 </w:t>
      </w:r>
    </w:p>
    <w:p w:rsidR="009B43B4" w:rsidRDefault="009B43B4" w:rsidP="009B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B4" w:rsidRPr="009B43B4" w:rsidRDefault="009B43B4" w:rsidP="009B43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</w:t>
      </w:r>
    </w:p>
    <w:p w:rsidR="009B43B4" w:rsidRDefault="009B43B4" w:rsidP="009B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B4" w:rsidRPr="009B43B4" w:rsidRDefault="009B43B4" w:rsidP="009B43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Adjournment of 2016-2017 School Board </w:t>
      </w:r>
    </w:p>
    <w:p w:rsidR="009B43B4" w:rsidRDefault="009B43B4" w:rsidP="009B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B4" w:rsidRPr="009B43B4" w:rsidRDefault="009B43B4" w:rsidP="009B43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Convene 2016-2017 School Board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Reconvening of elected 2017-2018 School Board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Oath of Office of Newly Elected Board Member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Election of President for the 2017-2018 School Year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Election of Vice-President for the 20</w:t>
      </w:r>
      <w:bookmarkStart w:id="0" w:name="_GoBack"/>
      <w:bookmarkEnd w:id="0"/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17-2018 School Board </w:t>
      </w:r>
    </w:p>
    <w:p w:rsidR="009B43B4" w:rsidRDefault="009B43B4" w:rsidP="009B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B4" w:rsidRPr="009B43B4" w:rsidRDefault="009B43B4" w:rsidP="009B43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Declare the Official Depository of School Monies:- Commercial State Bank, First Dakota, and SD FIT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Declare the Official Newspaper-Wagner Post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Set Regular Meeting Dates, Time, and Place, 2nd Monday each Month at 7:00 p.m. CST in Room 533 of Wagner Community School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Authorize Business Manager to Invest and Borrow for Optimum Benefit of School District and to use Facsimile of Signature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Business Manager Duties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Approve Public Notices of Non-discrimination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Identify the Wagner Community School District #11-4 as Equal Opportunity Employer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Designate Superintendent Duties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List All Employees and Salaries to be in Compliance with S.D.C.L. 6-1-10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Approve Declaration of Organizational Structure and Administrative Staffing for the 2017-2018 School Year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Approve Joining the Emergency School Bus Pact of SD for the 2016-2017 School Year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Appoint School Attorney for the 2017-2018 School Year-Ken Cotton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Resolution to Approve Errors and Omissions Insurance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Authorizing School Memberships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Custodial Duty: Approve State Rates for mileage and meals/lodging at actual cost or best po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sible rate.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Fees for the 2017-2018 School Year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Breakfast and Lunch Prices for the 2017-2018 School Year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Approval of Indian Policies and Procedures for all Federal Grants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Approval of Title I and JOM application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School Board Meeting Salary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Approval of Employee Handbook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Approval of Special Education Comprehensive Plan </w:t>
      </w:r>
    </w:p>
    <w:p w:rsidR="009B43B4" w:rsidRDefault="009B43B4" w:rsidP="009B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B4" w:rsidRPr="009B43B4" w:rsidRDefault="009B43B4" w:rsidP="009B43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Action Item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Approval of 2017-2018 School Budget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Approval of Conflict of Interest Policy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Approval of Rental and/or Use Agreement </w:t>
      </w:r>
    </w:p>
    <w:p w:rsidR="009B43B4" w:rsidRDefault="009B43B4" w:rsidP="009B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B4" w:rsidRPr="009B43B4" w:rsidRDefault="009B43B4" w:rsidP="009B43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9B43B4" w:rsidRDefault="009B43B4" w:rsidP="009B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B4" w:rsidRPr="009B43B4" w:rsidRDefault="009B43B4" w:rsidP="009B43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Executive Session- Superintendent's 2017-2018 Goals </w:t>
      </w:r>
    </w:p>
    <w:p w:rsidR="009B43B4" w:rsidRDefault="009B43B4" w:rsidP="009B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3B4" w:rsidRPr="009B43B4" w:rsidRDefault="009B43B4" w:rsidP="009B43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9B43B4" w:rsidRPr="009B43B4" w:rsidRDefault="009B43B4" w:rsidP="009B43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3B4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9B43B4" w:rsidRDefault="009B43B4" w:rsidP="009B4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6CDD" w:rsidRPr="009B43B4" w:rsidRDefault="009B43B4" w:rsidP="009B43B4">
      <w:r w:rsidRPr="009B43B4">
        <w:rPr>
          <w:rFonts w:ascii="Times New Roman" w:eastAsia="Times New Roman" w:hAnsi="Times New Roman" w:cs="Times New Roman"/>
          <w:sz w:val="24"/>
          <w:szCs w:val="24"/>
        </w:rPr>
        <w:t>Every Child. Every Chance. Every Day. Wagner Community School</w:t>
      </w:r>
    </w:p>
    <w:sectPr w:rsidR="003C6CDD" w:rsidRPr="009B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4E0"/>
    <w:multiLevelType w:val="hybridMultilevel"/>
    <w:tmpl w:val="034A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0B58"/>
    <w:multiLevelType w:val="hybridMultilevel"/>
    <w:tmpl w:val="C910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78A"/>
    <w:multiLevelType w:val="hybridMultilevel"/>
    <w:tmpl w:val="085C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8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63F7"/>
    <w:multiLevelType w:val="hybridMultilevel"/>
    <w:tmpl w:val="6CD8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7224"/>
    <w:multiLevelType w:val="hybridMultilevel"/>
    <w:tmpl w:val="53DE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B6793"/>
    <w:multiLevelType w:val="hybridMultilevel"/>
    <w:tmpl w:val="95B2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24DE3"/>
    <w:multiLevelType w:val="hybridMultilevel"/>
    <w:tmpl w:val="7A5E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30A53"/>
    <w:multiLevelType w:val="hybridMultilevel"/>
    <w:tmpl w:val="A74A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15652"/>
    <w:multiLevelType w:val="hybridMultilevel"/>
    <w:tmpl w:val="7C4E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40943"/>
    <w:multiLevelType w:val="hybridMultilevel"/>
    <w:tmpl w:val="23E4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B4"/>
    <w:rsid w:val="003C6CDD"/>
    <w:rsid w:val="009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0D79B-ED11-4853-B710-CB1814A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1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0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5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1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4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5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6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5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2017-06-30T18:42:00Z</dcterms:created>
  <dcterms:modified xsi:type="dcterms:W3CDTF">2017-06-30T18:48:00Z</dcterms:modified>
</cp:coreProperties>
</file>