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EE0" w:rsidRPr="00B851A4" w:rsidRDefault="00B851A4">
      <w:pPr>
        <w:contextualSpacing/>
        <w:rPr>
          <w:rFonts w:ascii="Times New Roman" w:hAnsi="Times New Roman" w:cs="Times New Roman"/>
          <w:sz w:val="24"/>
          <w:szCs w:val="24"/>
        </w:rPr>
      </w:pPr>
      <w:r>
        <w:rPr>
          <w:rFonts w:ascii="Times New Roman" w:hAnsi="Times New Roman" w:cs="Times New Roman"/>
          <w:sz w:val="24"/>
          <w:szCs w:val="24"/>
        </w:rPr>
        <w:t>J</w:t>
      </w:r>
      <w:r w:rsidR="002F7EE0" w:rsidRPr="00B851A4">
        <w:rPr>
          <w:rFonts w:ascii="Times New Roman" w:hAnsi="Times New Roman" w:cs="Times New Roman"/>
          <w:sz w:val="24"/>
          <w:szCs w:val="24"/>
        </w:rPr>
        <w:t>FCK</w:t>
      </w:r>
    </w:p>
    <w:p w:rsidR="00B851A4" w:rsidRDefault="00B851A4" w:rsidP="00B851A4">
      <w:pPr>
        <w:contextualSpacing/>
        <w:jc w:val="center"/>
        <w:rPr>
          <w:rFonts w:ascii="Times New Roman" w:hAnsi="Times New Roman" w:cs="Times New Roman"/>
          <w:sz w:val="24"/>
          <w:szCs w:val="24"/>
        </w:rPr>
      </w:pPr>
      <w:r>
        <w:rPr>
          <w:rFonts w:ascii="Times New Roman" w:hAnsi="Times New Roman" w:cs="Times New Roman"/>
          <w:sz w:val="24"/>
          <w:szCs w:val="24"/>
        </w:rPr>
        <w:t>ELECTRONIC COMMUNICATION</w:t>
      </w:r>
    </w:p>
    <w:p w:rsidR="00667CA1" w:rsidRDefault="00667CA1" w:rsidP="00B851A4">
      <w:pPr>
        <w:contextualSpacing/>
        <w:jc w:val="center"/>
        <w:rPr>
          <w:rFonts w:ascii="Times New Roman" w:hAnsi="Times New Roman" w:cs="Times New Roman"/>
          <w:sz w:val="24"/>
          <w:szCs w:val="24"/>
        </w:rPr>
      </w:pPr>
    </w:p>
    <w:p w:rsidR="002A1FCA" w:rsidRPr="00777EA0" w:rsidRDefault="002A1FCA">
      <w:pPr>
        <w:contextualSpacing/>
        <w:rPr>
          <w:rFonts w:ascii="Arial" w:hAnsi="Arial" w:cs="Arial"/>
          <w:b/>
          <w:sz w:val="24"/>
          <w:szCs w:val="24"/>
          <w:u w:val="single"/>
        </w:rPr>
      </w:pPr>
      <w:r w:rsidRPr="00777EA0">
        <w:rPr>
          <w:rFonts w:ascii="Arial" w:hAnsi="Arial" w:cs="Arial"/>
          <w:b/>
          <w:sz w:val="24"/>
          <w:szCs w:val="24"/>
          <w:u w:val="single"/>
        </w:rPr>
        <w:t xml:space="preserve">Cell Phones and Portable Digital Media Devices </w:t>
      </w:r>
      <w:r w:rsidR="00F81400" w:rsidRPr="00777EA0">
        <w:rPr>
          <w:rFonts w:ascii="Arial" w:hAnsi="Arial" w:cs="Arial"/>
          <w:b/>
          <w:sz w:val="24"/>
          <w:szCs w:val="24"/>
          <w:u w:val="single"/>
        </w:rPr>
        <w:t xml:space="preserve">                                        </w:t>
      </w:r>
    </w:p>
    <w:p w:rsidR="002A1FCA" w:rsidRPr="00777EA0" w:rsidRDefault="002A1FCA">
      <w:pPr>
        <w:contextualSpacing/>
        <w:rPr>
          <w:rFonts w:ascii="Arial" w:hAnsi="Arial" w:cs="Arial"/>
          <w:sz w:val="24"/>
          <w:szCs w:val="24"/>
        </w:rPr>
      </w:pPr>
      <w:r w:rsidRPr="00777EA0">
        <w:rPr>
          <w:rFonts w:ascii="Arial" w:hAnsi="Arial" w:cs="Arial"/>
          <w:sz w:val="24"/>
          <w:szCs w:val="24"/>
        </w:rPr>
        <w:t>The Wagner Community School District, as part of a commitment to upholding academic integrity and providing a safe learning environment</w:t>
      </w:r>
      <w:r w:rsidR="00125235" w:rsidRPr="00777EA0">
        <w:rPr>
          <w:rFonts w:ascii="Arial" w:hAnsi="Arial" w:cs="Arial"/>
          <w:sz w:val="24"/>
          <w:szCs w:val="24"/>
        </w:rPr>
        <w:t xml:space="preserve"> free from distraction, limits student use of cellular phones and portable digital media devices.</w:t>
      </w:r>
    </w:p>
    <w:p w:rsidR="00125235" w:rsidRPr="00777EA0" w:rsidRDefault="00125235">
      <w:pPr>
        <w:contextualSpacing/>
        <w:rPr>
          <w:rFonts w:ascii="Arial" w:hAnsi="Arial" w:cs="Arial"/>
          <w:sz w:val="24"/>
          <w:szCs w:val="24"/>
        </w:rPr>
      </w:pPr>
      <w:r w:rsidRPr="00777EA0">
        <w:rPr>
          <w:rFonts w:ascii="Arial" w:hAnsi="Arial" w:cs="Arial"/>
          <w:sz w:val="24"/>
          <w:szCs w:val="24"/>
        </w:rPr>
        <w:t xml:space="preserve">Students may possess cellular phones and portable digital media devices on school property, while in school-owned or school-operated vehicles and while students are attending or engaged in school-sponsored activities, subject </w:t>
      </w:r>
      <w:r w:rsidR="009367AB" w:rsidRPr="00777EA0">
        <w:rPr>
          <w:rFonts w:ascii="Arial" w:hAnsi="Arial" w:cs="Arial"/>
          <w:sz w:val="24"/>
          <w:szCs w:val="24"/>
        </w:rPr>
        <w:t xml:space="preserve">to </w:t>
      </w:r>
      <w:r w:rsidRPr="00777EA0">
        <w:rPr>
          <w:rFonts w:ascii="Arial" w:hAnsi="Arial" w:cs="Arial"/>
          <w:sz w:val="24"/>
          <w:szCs w:val="24"/>
        </w:rPr>
        <w:t>limitations of this and other policies and regulations of the district.</w:t>
      </w:r>
      <w:r w:rsidR="00A027A3" w:rsidRPr="00777EA0">
        <w:rPr>
          <w:rFonts w:ascii="Arial" w:hAnsi="Arial" w:cs="Arial"/>
          <w:sz w:val="24"/>
          <w:szCs w:val="24"/>
        </w:rPr>
        <w:t xml:space="preserve">  </w:t>
      </w:r>
      <w:r w:rsidRPr="00777EA0">
        <w:rPr>
          <w:rFonts w:ascii="Arial" w:hAnsi="Arial" w:cs="Arial"/>
          <w:sz w:val="24"/>
          <w:szCs w:val="24"/>
        </w:rPr>
        <w:t>Unless specific permission is granted by school personnel, cellular phones and portable digital media devices are:</w:t>
      </w:r>
    </w:p>
    <w:p w:rsidR="00AA7C5E" w:rsidRDefault="00AA7C5E" w:rsidP="00AA7C5E">
      <w:pPr>
        <w:ind w:left="630"/>
        <w:rPr>
          <w:rFonts w:ascii="Arial" w:hAnsi="Arial" w:cs="Arial"/>
          <w:sz w:val="24"/>
          <w:szCs w:val="24"/>
        </w:rPr>
      </w:pPr>
    </w:p>
    <w:p w:rsidR="00AA7C5E" w:rsidRPr="00AA7C5E" w:rsidRDefault="00125235" w:rsidP="00AA7C5E">
      <w:pPr>
        <w:ind w:left="630"/>
        <w:rPr>
          <w:rFonts w:ascii="Arial" w:hAnsi="Arial" w:cs="Arial"/>
          <w:sz w:val="24"/>
          <w:szCs w:val="24"/>
        </w:rPr>
      </w:pPr>
      <w:r w:rsidRPr="00AA7C5E">
        <w:rPr>
          <w:rFonts w:ascii="Arial" w:hAnsi="Arial" w:cs="Arial"/>
          <w:sz w:val="24"/>
          <w:szCs w:val="24"/>
        </w:rPr>
        <w:t xml:space="preserve">To remain powered –off and inoperable during the regular school day or when their use is otherwise </w:t>
      </w:r>
      <w:r w:rsidR="00AA7C5E">
        <w:rPr>
          <w:rFonts w:ascii="Arial" w:hAnsi="Arial" w:cs="Arial"/>
          <w:sz w:val="24"/>
          <w:szCs w:val="24"/>
        </w:rPr>
        <w:t>prohibited by school personnel.</w:t>
      </w:r>
    </w:p>
    <w:p w:rsidR="00125235" w:rsidRPr="00AA7C5E" w:rsidRDefault="00125235" w:rsidP="00AA7C5E">
      <w:pPr>
        <w:ind w:left="630"/>
        <w:rPr>
          <w:rFonts w:ascii="Arial" w:hAnsi="Arial" w:cs="Arial"/>
          <w:sz w:val="24"/>
          <w:szCs w:val="24"/>
        </w:rPr>
      </w:pPr>
      <w:r w:rsidRPr="00AA7C5E">
        <w:rPr>
          <w:rFonts w:ascii="Arial" w:hAnsi="Arial" w:cs="Arial"/>
          <w:sz w:val="24"/>
          <w:szCs w:val="24"/>
        </w:rPr>
        <w:t xml:space="preserve">Students found to have violated this policy shall be subject </w:t>
      </w:r>
      <w:r w:rsidR="001720D4" w:rsidRPr="00AA7C5E">
        <w:rPr>
          <w:rFonts w:ascii="Arial" w:hAnsi="Arial" w:cs="Arial"/>
          <w:sz w:val="24"/>
          <w:szCs w:val="24"/>
        </w:rPr>
        <w:t>to disciplinary action, which may include confiscation of the cellular phone or portable digital media device. The board acknowledges that certain violations of this policy pose severe risks to academic integrity or student safety. Students found in severe violation of this policy shall be subject to appropriate disciplinary action, up to and including expulsion. Severe violations of this policy involve highly inappropriate activities including, but not limited to:</w:t>
      </w:r>
    </w:p>
    <w:p w:rsidR="001720D4" w:rsidRPr="00777EA0" w:rsidRDefault="001720D4" w:rsidP="001720D4">
      <w:pPr>
        <w:pStyle w:val="ListParagraph"/>
        <w:numPr>
          <w:ilvl w:val="0"/>
          <w:numId w:val="2"/>
        </w:numPr>
        <w:rPr>
          <w:rFonts w:ascii="Arial" w:hAnsi="Arial" w:cs="Arial"/>
          <w:sz w:val="24"/>
          <w:szCs w:val="24"/>
        </w:rPr>
      </w:pPr>
      <w:r w:rsidRPr="00777EA0">
        <w:rPr>
          <w:rFonts w:ascii="Arial" w:hAnsi="Arial" w:cs="Arial"/>
          <w:sz w:val="24"/>
          <w:szCs w:val="24"/>
        </w:rPr>
        <w:t>Electronic communication that contains inappropriate content, profanity intimidation or threats to others;</w:t>
      </w:r>
    </w:p>
    <w:p w:rsidR="001720D4" w:rsidRPr="00777EA0" w:rsidRDefault="001720D4" w:rsidP="001720D4">
      <w:pPr>
        <w:pStyle w:val="ListParagraph"/>
        <w:numPr>
          <w:ilvl w:val="0"/>
          <w:numId w:val="2"/>
        </w:numPr>
        <w:rPr>
          <w:rFonts w:ascii="Arial" w:hAnsi="Arial" w:cs="Arial"/>
          <w:sz w:val="24"/>
          <w:szCs w:val="24"/>
        </w:rPr>
      </w:pPr>
      <w:r w:rsidRPr="00777EA0">
        <w:rPr>
          <w:rFonts w:ascii="Arial" w:hAnsi="Arial" w:cs="Arial"/>
          <w:sz w:val="24"/>
          <w:szCs w:val="24"/>
        </w:rPr>
        <w:t>Academic dishonesty or cheating;</w:t>
      </w:r>
    </w:p>
    <w:p w:rsidR="001720D4" w:rsidRPr="00777EA0" w:rsidRDefault="001720D4" w:rsidP="001720D4">
      <w:pPr>
        <w:pStyle w:val="ListParagraph"/>
        <w:numPr>
          <w:ilvl w:val="0"/>
          <w:numId w:val="2"/>
        </w:numPr>
        <w:rPr>
          <w:rFonts w:ascii="Arial" w:hAnsi="Arial" w:cs="Arial"/>
          <w:sz w:val="24"/>
          <w:szCs w:val="24"/>
        </w:rPr>
      </w:pPr>
      <w:r w:rsidRPr="00777EA0">
        <w:rPr>
          <w:rFonts w:ascii="Arial" w:hAnsi="Arial" w:cs="Arial"/>
          <w:sz w:val="24"/>
          <w:szCs w:val="24"/>
        </w:rPr>
        <w:t xml:space="preserve">The use of camera or recording features of cellular phones and portable digital media devices </w:t>
      </w:r>
      <w:r w:rsidR="009367AB" w:rsidRPr="00777EA0">
        <w:rPr>
          <w:rFonts w:ascii="Arial" w:hAnsi="Arial" w:cs="Arial"/>
          <w:sz w:val="24"/>
          <w:szCs w:val="24"/>
        </w:rPr>
        <w:t>i</w:t>
      </w:r>
      <w:r w:rsidRPr="00777EA0">
        <w:rPr>
          <w:rFonts w:ascii="Arial" w:hAnsi="Arial" w:cs="Arial"/>
          <w:sz w:val="24"/>
          <w:szCs w:val="24"/>
        </w:rPr>
        <w:t xml:space="preserve">n restrooms, locker rooms, or for any use </w:t>
      </w:r>
      <w:r w:rsidR="009367AB" w:rsidRPr="00777EA0">
        <w:rPr>
          <w:rFonts w:ascii="Arial" w:hAnsi="Arial" w:cs="Arial"/>
          <w:sz w:val="24"/>
          <w:szCs w:val="24"/>
        </w:rPr>
        <w:t>constituting</w:t>
      </w:r>
      <w:r w:rsidRPr="00777EA0">
        <w:rPr>
          <w:rFonts w:ascii="Arial" w:hAnsi="Arial" w:cs="Arial"/>
          <w:sz w:val="24"/>
          <w:szCs w:val="24"/>
        </w:rPr>
        <w:t xml:space="preserve"> an invasion of any person’s reasonable expectation of privacy;</w:t>
      </w:r>
    </w:p>
    <w:p w:rsidR="001720D4" w:rsidRPr="00777EA0" w:rsidRDefault="001720D4" w:rsidP="001720D4">
      <w:pPr>
        <w:pStyle w:val="ListParagraph"/>
        <w:numPr>
          <w:ilvl w:val="0"/>
          <w:numId w:val="2"/>
        </w:numPr>
        <w:rPr>
          <w:rFonts w:ascii="Arial" w:hAnsi="Arial" w:cs="Arial"/>
          <w:sz w:val="24"/>
          <w:szCs w:val="24"/>
        </w:rPr>
      </w:pPr>
      <w:r w:rsidRPr="00777EA0">
        <w:rPr>
          <w:rFonts w:ascii="Arial" w:hAnsi="Arial" w:cs="Arial"/>
          <w:sz w:val="24"/>
          <w:szCs w:val="24"/>
        </w:rPr>
        <w:t>Communicating in any way with outside groups or individuals to participate in violent acts or other inappropriate or unlawful activities on school property or at school-sponsored activities ; or</w:t>
      </w:r>
    </w:p>
    <w:p w:rsidR="00F81400" w:rsidRPr="00777EA0" w:rsidRDefault="001720D4" w:rsidP="001720D4">
      <w:pPr>
        <w:pStyle w:val="ListParagraph"/>
        <w:numPr>
          <w:ilvl w:val="0"/>
          <w:numId w:val="2"/>
        </w:numPr>
        <w:rPr>
          <w:rFonts w:ascii="Arial" w:hAnsi="Arial" w:cs="Arial"/>
          <w:sz w:val="24"/>
          <w:szCs w:val="24"/>
        </w:rPr>
      </w:pPr>
      <w:r w:rsidRPr="00777EA0">
        <w:rPr>
          <w:rFonts w:ascii="Arial" w:hAnsi="Arial" w:cs="Arial"/>
          <w:sz w:val="24"/>
          <w:szCs w:val="24"/>
        </w:rPr>
        <w:t xml:space="preserve">Refusal to relinquish phone/media device to persons </w:t>
      </w:r>
      <w:r w:rsidR="009367AB" w:rsidRPr="00777EA0">
        <w:rPr>
          <w:rFonts w:ascii="Arial" w:hAnsi="Arial" w:cs="Arial"/>
          <w:sz w:val="24"/>
          <w:szCs w:val="24"/>
        </w:rPr>
        <w:t>of authority</w:t>
      </w:r>
      <w:r w:rsidRPr="00777EA0">
        <w:rPr>
          <w:rFonts w:ascii="Arial" w:hAnsi="Arial" w:cs="Arial"/>
          <w:sz w:val="24"/>
          <w:szCs w:val="24"/>
        </w:rPr>
        <w:t xml:space="preserve"> upon request.</w:t>
      </w:r>
    </w:p>
    <w:p w:rsidR="001720D4" w:rsidRPr="00777EA0" w:rsidRDefault="001720D4" w:rsidP="001720D4">
      <w:pPr>
        <w:contextualSpacing/>
        <w:rPr>
          <w:rFonts w:ascii="Arial" w:hAnsi="Arial" w:cs="Arial"/>
          <w:sz w:val="24"/>
          <w:szCs w:val="24"/>
        </w:rPr>
      </w:pPr>
      <w:r w:rsidRPr="00777EA0">
        <w:rPr>
          <w:rFonts w:ascii="Arial" w:hAnsi="Arial" w:cs="Arial"/>
          <w:sz w:val="24"/>
          <w:szCs w:val="24"/>
        </w:rPr>
        <w:t>This policy shall not be interpreted to justify unreasonable searches of cellular phones or other digital media devices by schoo</w:t>
      </w:r>
      <w:r w:rsidR="00F81400" w:rsidRPr="00777EA0">
        <w:rPr>
          <w:rFonts w:ascii="Arial" w:hAnsi="Arial" w:cs="Arial"/>
          <w:sz w:val="24"/>
          <w:szCs w:val="24"/>
        </w:rPr>
        <w:t>l</w:t>
      </w:r>
      <w:r w:rsidRPr="00777EA0">
        <w:rPr>
          <w:rFonts w:ascii="Arial" w:hAnsi="Arial" w:cs="Arial"/>
          <w:sz w:val="24"/>
          <w:szCs w:val="24"/>
        </w:rPr>
        <w:t xml:space="preserve"> personnel. Any search of a student’s cellular phone or portable digital media devi</w:t>
      </w:r>
      <w:r w:rsidR="00F81400" w:rsidRPr="00777EA0">
        <w:rPr>
          <w:rFonts w:ascii="Arial" w:hAnsi="Arial" w:cs="Arial"/>
          <w:sz w:val="24"/>
          <w:szCs w:val="24"/>
        </w:rPr>
        <w:t>ce by school personnel</w:t>
      </w:r>
      <w:r w:rsidRPr="00777EA0">
        <w:rPr>
          <w:rFonts w:ascii="Arial" w:hAnsi="Arial" w:cs="Arial"/>
          <w:sz w:val="24"/>
          <w:szCs w:val="24"/>
        </w:rPr>
        <w:t xml:space="preserve"> shall</w:t>
      </w:r>
      <w:r w:rsidR="00F81400" w:rsidRPr="00777EA0">
        <w:rPr>
          <w:rFonts w:ascii="Arial" w:hAnsi="Arial" w:cs="Arial"/>
          <w:sz w:val="24"/>
          <w:szCs w:val="24"/>
        </w:rPr>
        <w:t xml:space="preserve"> be:</w:t>
      </w:r>
    </w:p>
    <w:p w:rsidR="00F81400" w:rsidRPr="00777EA0" w:rsidRDefault="00F81400" w:rsidP="00F81400">
      <w:pPr>
        <w:pStyle w:val="ListParagraph"/>
        <w:numPr>
          <w:ilvl w:val="0"/>
          <w:numId w:val="3"/>
        </w:numPr>
        <w:rPr>
          <w:rFonts w:ascii="Arial" w:hAnsi="Arial" w:cs="Arial"/>
          <w:sz w:val="24"/>
          <w:szCs w:val="24"/>
        </w:rPr>
      </w:pPr>
      <w:r w:rsidRPr="00777EA0">
        <w:rPr>
          <w:rFonts w:ascii="Arial" w:hAnsi="Arial" w:cs="Arial"/>
          <w:sz w:val="24"/>
          <w:szCs w:val="24"/>
        </w:rPr>
        <w:lastRenderedPageBreak/>
        <w:t xml:space="preserve">Justified at its inception and based on reasonable grounds that the search would be </w:t>
      </w:r>
      <w:r w:rsidR="001844FC" w:rsidRPr="00777EA0">
        <w:rPr>
          <w:rFonts w:ascii="Arial" w:hAnsi="Arial" w:cs="Arial"/>
          <w:sz w:val="24"/>
          <w:szCs w:val="24"/>
        </w:rPr>
        <w:t xml:space="preserve"> reveal evidence of a student’s</w:t>
      </w:r>
      <w:r w:rsidRPr="00777EA0">
        <w:rPr>
          <w:rFonts w:ascii="Arial" w:hAnsi="Arial" w:cs="Arial"/>
          <w:sz w:val="24"/>
          <w:szCs w:val="24"/>
        </w:rPr>
        <w:t xml:space="preserve"> violation of this policy;</w:t>
      </w:r>
    </w:p>
    <w:p w:rsidR="00F81400" w:rsidRPr="00777EA0" w:rsidRDefault="00F81400" w:rsidP="00F81400">
      <w:pPr>
        <w:pStyle w:val="ListParagraph"/>
        <w:numPr>
          <w:ilvl w:val="0"/>
          <w:numId w:val="3"/>
        </w:numPr>
        <w:rPr>
          <w:rFonts w:ascii="Arial" w:hAnsi="Arial" w:cs="Arial"/>
          <w:sz w:val="24"/>
          <w:szCs w:val="24"/>
        </w:rPr>
      </w:pPr>
      <w:r w:rsidRPr="00777EA0">
        <w:rPr>
          <w:rFonts w:ascii="Arial" w:hAnsi="Arial" w:cs="Arial"/>
          <w:sz w:val="24"/>
          <w:szCs w:val="24"/>
        </w:rPr>
        <w:t>Reasonably related to its objectives and not excessively intrusive in light of the  nature of the infraction; and</w:t>
      </w:r>
    </w:p>
    <w:p w:rsidR="00B851A4" w:rsidRPr="00777EA0" w:rsidRDefault="00B851A4" w:rsidP="00F81400">
      <w:pPr>
        <w:pStyle w:val="ListParagraph"/>
        <w:numPr>
          <w:ilvl w:val="0"/>
          <w:numId w:val="3"/>
        </w:numPr>
        <w:rPr>
          <w:rFonts w:ascii="Arial" w:hAnsi="Arial" w:cs="Arial"/>
          <w:sz w:val="24"/>
          <w:szCs w:val="24"/>
        </w:rPr>
      </w:pPr>
      <w:r w:rsidRPr="00777EA0">
        <w:rPr>
          <w:rFonts w:ascii="Arial" w:hAnsi="Arial" w:cs="Arial"/>
          <w:sz w:val="24"/>
          <w:szCs w:val="24"/>
        </w:rPr>
        <w:t>Conducted in accordance with district policy.</w:t>
      </w:r>
    </w:p>
    <w:p w:rsidR="00F81400" w:rsidRPr="00777EA0" w:rsidRDefault="00F81400" w:rsidP="00F81400">
      <w:pPr>
        <w:contextualSpacing/>
        <w:rPr>
          <w:rFonts w:ascii="Arial" w:hAnsi="Arial" w:cs="Arial"/>
          <w:sz w:val="24"/>
          <w:szCs w:val="24"/>
        </w:rPr>
      </w:pPr>
      <w:r w:rsidRPr="00777EA0">
        <w:rPr>
          <w:rFonts w:ascii="Arial" w:hAnsi="Arial" w:cs="Arial"/>
          <w:sz w:val="24"/>
          <w:szCs w:val="24"/>
        </w:rPr>
        <w:t>As necessary for the implementation of this policy, the superintendent may establish regulations, consistent with this policy, further limiting or prohibiting the possession and use of cellular phones or portable digital media devices.</w:t>
      </w:r>
      <w:r w:rsidR="00A027A3" w:rsidRPr="00777EA0">
        <w:rPr>
          <w:rFonts w:ascii="Arial" w:hAnsi="Arial" w:cs="Arial"/>
          <w:sz w:val="24"/>
          <w:szCs w:val="24"/>
        </w:rPr>
        <w:t xml:space="preserve">  </w:t>
      </w:r>
      <w:r w:rsidRPr="00777EA0">
        <w:rPr>
          <w:rFonts w:ascii="Arial" w:hAnsi="Arial" w:cs="Arial"/>
          <w:sz w:val="24"/>
          <w:szCs w:val="24"/>
        </w:rPr>
        <w:t>The district assumes no responsibility for loss, damage or theft of cellular phones and digital media devices, whether in the possession of students, on school property or if confiscated by school personnel pursuant to this policy.</w:t>
      </w:r>
    </w:p>
    <w:p w:rsidR="00667CA1" w:rsidRPr="00777EA0" w:rsidRDefault="00667CA1" w:rsidP="00F81400">
      <w:pPr>
        <w:contextualSpacing/>
        <w:rPr>
          <w:rFonts w:ascii="Arial" w:hAnsi="Arial" w:cs="Arial"/>
          <w:sz w:val="24"/>
          <w:szCs w:val="24"/>
        </w:rPr>
      </w:pPr>
    </w:p>
    <w:p w:rsidR="00B851A4" w:rsidRPr="00777EA0" w:rsidRDefault="00667CA1" w:rsidP="00F81400">
      <w:pPr>
        <w:contextualSpacing/>
        <w:rPr>
          <w:rFonts w:ascii="Arial" w:hAnsi="Arial" w:cs="Arial"/>
          <w:b/>
          <w:sz w:val="24"/>
          <w:szCs w:val="24"/>
          <w:u w:val="single"/>
        </w:rPr>
      </w:pPr>
      <w:r w:rsidRPr="00777EA0">
        <w:rPr>
          <w:rFonts w:ascii="Arial" w:hAnsi="Arial" w:cs="Arial"/>
          <w:b/>
          <w:sz w:val="24"/>
          <w:szCs w:val="24"/>
          <w:u w:val="single"/>
        </w:rPr>
        <w:t>E-mail</w:t>
      </w:r>
    </w:p>
    <w:p w:rsidR="00667CA1" w:rsidRPr="00777EA0" w:rsidRDefault="00667CA1" w:rsidP="00F81400">
      <w:pPr>
        <w:contextualSpacing/>
        <w:rPr>
          <w:rFonts w:ascii="Arial" w:hAnsi="Arial" w:cs="Arial"/>
          <w:sz w:val="24"/>
          <w:szCs w:val="24"/>
        </w:rPr>
      </w:pPr>
      <w:r w:rsidRPr="00777EA0">
        <w:rPr>
          <w:rFonts w:ascii="Arial" w:hAnsi="Arial" w:cs="Arial"/>
          <w:sz w:val="24"/>
          <w:szCs w:val="24"/>
        </w:rPr>
        <w:t>By opening E-mail, by sending or receiving information, by logging on to the Internet, or by using any of the Wagner Community School District’s software, users agree and understand that this technology has been provided by the school district at its own expense, and it is the property of the school district.  It is another educational tool.</w:t>
      </w:r>
    </w:p>
    <w:p w:rsidR="00667CA1" w:rsidRPr="00777EA0" w:rsidRDefault="00667CA1" w:rsidP="00F81400">
      <w:pPr>
        <w:contextualSpacing/>
        <w:rPr>
          <w:rFonts w:ascii="Arial" w:hAnsi="Arial" w:cs="Arial"/>
          <w:sz w:val="24"/>
          <w:szCs w:val="24"/>
        </w:rPr>
      </w:pPr>
    </w:p>
    <w:p w:rsidR="00667CA1" w:rsidRPr="00777EA0" w:rsidRDefault="00667CA1" w:rsidP="00F81400">
      <w:pPr>
        <w:contextualSpacing/>
        <w:rPr>
          <w:rFonts w:ascii="Arial" w:hAnsi="Arial" w:cs="Arial"/>
          <w:sz w:val="24"/>
          <w:szCs w:val="24"/>
        </w:rPr>
      </w:pPr>
      <w:r w:rsidRPr="00777EA0">
        <w:rPr>
          <w:rFonts w:ascii="Arial" w:hAnsi="Arial" w:cs="Arial"/>
          <w:sz w:val="24"/>
          <w:szCs w:val="24"/>
        </w:rPr>
        <w:t>Users shall not use the Internet or E-mail to solicit business for a non-work-related venture of for any personal cause, including political or religious issues.</w:t>
      </w:r>
      <w:r w:rsidR="004401B5" w:rsidRPr="00777EA0">
        <w:rPr>
          <w:rFonts w:ascii="Arial" w:hAnsi="Arial" w:cs="Arial"/>
          <w:sz w:val="24"/>
          <w:szCs w:val="24"/>
        </w:rPr>
        <w:t xml:space="preserve">  They shall not communicate anything that might be construed as harassment or offensive to others based on race, sex, disability, age, religion, or national origin.  Students/staff cannot print, display, download, or send any sexually explicit images, messages, cartoons, or jokes</w:t>
      </w:r>
      <w:r w:rsidR="00B74280" w:rsidRPr="00777EA0">
        <w:rPr>
          <w:rFonts w:ascii="Arial" w:hAnsi="Arial" w:cs="Arial"/>
          <w:sz w:val="24"/>
          <w:szCs w:val="24"/>
        </w:rPr>
        <w:t>.   If they receive these from another person, they shall immediately advise the sender that they are not permitted to receive such information and request that such messages not be sent in the future.  If they need assistance in responding to situations such as that described above, students/staff shall contact the administration.</w:t>
      </w:r>
    </w:p>
    <w:p w:rsidR="00B74280" w:rsidRPr="00777EA0" w:rsidRDefault="00B74280" w:rsidP="00F81400">
      <w:pPr>
        <w:contextualSpacing/>
        <w:rPr>
          <w:rFonts w:ascii="Arial" w:hAnsi="Arial" w:cs="Arial"/>
          <w:sz w:val="24"/>
          <w:szCs w:val="24"/>
        </w:rPr>
      </w:pPr>
    </w:p>
    <w:p w:rsidR="00B74280" w:rsidRPr="00777EA0" w:rsidRDefault="00B74280" w:rsidP="00F81400">
      <w:pPr>
        <w:contextualSpacing/>
        <w:rPr>
          <w:rFonts w:ascii="Arial" w:hAnsi="Arial" w:cs="Arial"/>
          <w:sz w:val="24"/>
          <w:szCs w:val="24"/>
        </w:rPr>
      </w:pPr>
      <w:r w:rsidRPr="00777EA0">
        <w:rPr>
          <w:rFonts w:ascii="Arial" w:hAnsi="Arial" w:cs="Arial"/>
          <w:sz w:val="24"/>
          <w:szCs w:val="24"/>
        </w:rPr>
        <w:t>E-mail messages can be traced to the sender even after they have been “deleted”.  The school district may be required to produce E-mail messages if litigation develops.  The district may review and audit, may download E-mail messages that are sent or received, and may monitor Internet access.  By using these media, users waive any privacy they may have in these communications.  Users cannot use unauthorized or secret passwords, and all passwords must be shared with the administration.</w:t>
      </w:r>
    </w:p>
    <w:p w:rsidR="00B74280" w:rsidRPr="00777EA0" w:rsidRDefault="00B74280" w:rsidP="00F81400">
      <w:pPr>
        <w:contextualSpacing/>
        <w:rPr>
          <w:rFonts w:ascii="Arial" w:hAnsi="Arial" w:cs="Arial"/>
          <w:sz w:val="24"/>
          <w:szCs w:val="24"/>
        </w:rPr>
      </w:pPr>
    </w:p>
    <w:p w:rsidR="00B74280" w:rsidRPr="00777EA0" w:rsidRDefault="00B74280" w:rsidP="00F81400">
      <w:pPr>
        <w:contextualSpacing/>
        <w:rPr>
          <w:rFonts w:ascii="Arial" w:hAnsi="Arial" w:cs="Arial"/>
          <w:sz w:val="24"/>
          <w:szCs w:val="24"/>
        </w:rPr>
      </w:pPr>
      <w:r w:rsidRPr="00777EA0">
        <w:rPr>
          <w:rFonts w:ascii="Arial" w:hAnsi="Arial" w:cs="Arial"/>
          <w:sz w:val="24"/>
          <w:szCs w:val="24"/>
        </w:rPr>
        <w:t>If users have questions about whether an activity is appropriate, they shall contact the administration.  Violation of this policy may result in disciplinary action.</w:t>
      </w:r>
    </w:p>
    <w:p w:rsidR="00B74280" w:rsidRDefault="00B74280" w:rsidP="00F81400">
      <w:pPr>
        <w:contextualSpacing/>
        <w:rPr>
          <w:rFonts w:ascii="Arial" w:hAnsi="Arial" w:cs="Arial"/>
          <w:sz w:val="24"/>
          <w:szCs w:val="24"/>
        </w:rPr>
      </w:pPr>
    </w:p>
    <w:p w:rsidR="00777EA0" w:rsidRPr="00777EA0" w:rsidRDefault="00777EA0" w:rsidP="00F81400">
      <w:pPr>
        <w:contextualSpacing/>
        <w:rPr>
          <w:rFonts w:ascii="Arial" w:hAnsi="Arial" w:cs="Arial"/>
          <w:sz w:val="24"/>
          <w:szCs w:val="24"/>
        </w:rPr>
      </w:pPr>
    </w:p>
    <w:p w:rsidR="00B74280" w:rsidRPr="00777EA0" w:rsidRDefault="00B74280" w:rsidP="00F81400">
      <w:pPr>
        <w:contextualSpacing/>
        <w:rPr>
          <w:rFonts w:ascii="Arial" w:hAnsi="Arial" w:cs="Arial"/>
          <w:sz w:val="24"/>
          <w:szCs w:val="24"/>
        </w:rPr>
      </w:pPr>
    </w:p>
    <w:p w:rsidR="00B74280" w:rsidRPr="00777EA0" w:rsidRDefault="00B74280" w:rsidP="00F81400">
      <w:pPr>
        <w:contextualSpacing/>
        <w:rPr>
          <w:rFonts w:ascii="Arial" w:hAnsi="Arial" w:cs="Arial"/>
          <w:b/>
          <w:sz w:val="24"/>
          <w:szCs w:val="24"/>
          <w:u w:val="single"/>
        </w:rPr>
      </w:pPr>
      <w:r w:rsidRPr="00777EA0">
        <w:rPr>
          <w:rFonts w:ascii="Arial" w:hAnsi="Arial" w:cs="Arial"/>
          <w:b/>
          <w:sz w:val="24"/>
          <w:szCs w:val="24"/>
          <w:u w:val="single"/>
        </w:rPr>
        <w:lastRenderedPageBreak/>
        <w:t>Web Publishing</w:t>
      </w:r>
    </w:p>
    <w:p w:rsidR="00B74280" w:rsidRPr="00777EA0" w:rsidRDefault="00B74280" w:rsidP="00F81400">
      <w:pPr>
        <w:contextualSpacing/>
        <w:rPr>
          <w:rFonts w:ascii="Arial" w:hAnsi="Arial" w:cs="Arial"/>
          <w:sz w:val="24"/>
          <w:szCs w:val="24"/>
        </w:rPr>
      </w:pPr>
      <w:r w:rsidRPr="00777EA0">
        <w:rPr>
          <w:rFonts w:ascii="Arial" w:hAnsi="Arial" w:cs="Arial"/>
          <w:sz w:val="24"/>
          <w:szCs w:val="24"/>
        </w:rPr>
        <w:t>It is clear that there are significant risks, as well as significant advantages, involved with allowing students</w:t>
      </w:r>
      <w:r w:rsidR="00CD276C" w:rsidRPr="00777EA0">
        <w:rPr>
          <w:rFonts w:ascii="Arial" w:hAnsi="Arial" w:cs="Arial"/>
          <w:sz w:val="24"/>
          <w:szCs w:val="24"/>
        </w:rPr>
        <w:t xml:space="preserve"> to be identified on the network.  Therefore, students should not be easily identifiable from materials they might publish or from materials published about the students on the network.</w:t>
      </w:r>
    </w:p>
    <w:p w:rsidR="00CD276C" w:rsidRPr="00777EA0" w:rsidRDefault="00CD276C" w:rsidP="00CD276C">
      <w:pPr>
        <w:pStyle w:val="ListParagraph"/>
        <w:numPr>
          <w:ilvl w:val="0"/>
          <w:numId w:val="4"/>
        </w:numPr>
        <w:rPr>
          <w:rFonts w:ascii="Arial" w:hAnsi="Arial" w:cs="Arial"/>
          <w:sz w:val="24"/>
          <w:szCs w:val="24"/>
        </w:rPr>
      </w:pPr>
      <w:r w:rsidRPr="00777EA0">
        <w:rPr>
          <w:rFonts w:ascii="Arial" w:hAnsi="Arial" w:cs="Arial"/>
          <w:sz w:val="24"/>
          <w:szCs w:val="24"/>
        </w:rPr>
        <w:t>Only the student’s first name will be used in any published student work.</w:t>
      </w:r>
    </w:p>
    <w:p w:rsidR="00CD276C" w:rsidRPr="00777EA0" w:rsidRDefault="00CD276C" w:rsidP="00CD276C">
      <w:pPr>
        <w:pStyle w:val="ListParagraph"/>
        <w:numPr>
          <w:ilvl w:val="0"/>
          <w:numId w:val="4"/>
        </w:numPr>
        <w:rPr>
          <w:rFonts w:ascii="Arial" w:hAnsi="Arial" w:cs="Arial"/>
          <w:sz w:val="24"/>
          <w:szCs w:val="24"/>
        </w:rPr>
      </w:pPr>
      <w:r w:rsidRPr="00777EA0">
        <w:rPr>
          <w:rFonts w:ascii="Arial" w:hAnsi="Arial" w:cs="Arial"/>
          <w:sz w:val="24"/>
          <w:szCs w:val="24"/>
        </w:rPr>
        <w:t>Pictures that are a part of the Web page should not include identifying information.  Pictures of group activities, not individuals, could be used without identifying the students that are in the picture(s).</w:t>
      </w:r>
    </w:p>
    <w:p w:rsidR="00CD276C" w:rsidRPr="00777EA0" w:rsidRDefault="00CD276C" w:rsidP="00CD276C">
      <w:pPr>
        <w:pStyle w:val="ListParagraph"/>
        <w:numPr>
          <w:ilvl w:val="0"/>
          <w:numId w:val="4"/>
        </w:numPr>
        <w:rPr>
          <w:rFonts w:ascii="Arial" w:hAnsi="Arial" w:cs="Arial"/>
          <w:sz w:val="24"/>
          <w:szCs w:val="24"/>
        </w:rPr>
      </w:pPr>
      <w:r w:rsidRPr="00777EA0">
        <w:rPr>
          <w:rFonts w:ascii="Arial" w:hAnsi="Arial" w:cs="Arial"/>
          <w:sz w:val="24"/>
          <w:szCs w:val="24"/>
        </w:rPr>
        <w:t>Under no circumstances should a student’s home address or telephone number is included in material published on the</w:t>
      </w:r>
      <w:r w:rsidR="00CA2904" w:rsidRPr="00777EA0">
        <w:rPr>
          <w:rFonts w:ascii="Arial" w:hAnsi="Arial" w:cs="Arial"/>
          <w:sz w:val="24"/>
          <w:szCs w:val="24"/>
        </w:rPr>
        <w:t xml:space="preserve"> network.</w:t>
      </w:r>
    </w:p>
    <w:p w:rsidR="00CA2904" w:rsidRPr="00777EA0" w:rsidRDefault="00CA2904" w:rsidP="00CD276C">
      <w:pPr>
        <w:pStyle w:val="ListParagraph"/>
        <w:numPr>
          <w:ilvl w:val="0"/>
          <w:numId w:val="4"/>
        </w:numPr>
        <w:rPr>
          <w:rFonts w:ascii="Arial" w:hAnsi="Arial" w:cs="Arial"/>
          <w:sz w:val="24"/>
          <w:szCs w:val="24"/>
        </w:rPr>
      </w:pPr>
      <w:r w:rsidRPr="00777EA0">
        <w:rPr>
          <w:rFonts w:ascii="Arial" w:hAnsi="Arial" w:cs="Arial"/>
          <w:sz w:val="24"/>
          <w:szCs w:val="24"/>
        </w:rPr>
        <w:t>Material published on the School District’s Web site must follow the copyright laws.  The same prohibition on copying copyrighted materials applies to materials available over the network.</w:t>
      </w:r>
    </w:p>
    <w:p w:rsidR="00CA2904" w:rsidRPr="00777EA0" w:rsidRDefault="00CA2904" w:rsidP="00CD276C">
      <w:pPr>
        <w:pStyle w:val="ListParagraph"/>
        <w:numPr>
          <w:ilvl w:val="0"/>
          <w:numId w:val="4"/>
        </w:numPr>
        <w:rPr>
          <w:rFonts w:ascii="Arial" w:hAnsi="Arial" w:cs="Arial"/>
          <w:sz w:val="24"/>
          <w:szCs w:val="24"/>
        </w:rPr>
      </w:pPr>
      <w:r w:rsidRPr="00777EA0">
        <w:rPr>
          <w:rFonts w:ascii="Arial" w:hAnsi="Arial" w:cs="Arial"/>
          <w:sz w:val="24"/>
          <w:szCs w:val="24"/>
        </w:rPr>
        <w:t>Links to third party sites will be scrupulously researched for objectionable material before being used on the District’s web site.</w:t>
      </w:r>
    </w:p>
    <w:p w:rsidR="00CA2904" w:rsidRPr="00777EA0" w:rsidRDefault="00CA2904" w:rsidP="00CD276C">
      <w:pPr>
        <w:pStyle w:val="ListParagraph"/>
        <w:numPr>
          <w:ilvl w:val="0"/>
          <w:numId w:val="4"/>
        </w:numPr>
        <w:rPr>
          <w:rFonts w:ascii="Arial" w:hAnsi="Arial" w:cs="Arial"/>
          <w:sz w:val="24"/>
          <w:szCs w:val="24"/>
        </w:rPr>
      </w:pPr>
      <w:r w:rsidRPr="00777EA0">
        <w:rPr>
          <w:rFonts w:ascii="Arial" w:hAnsi="Arial" w:cs="Arial"/>
          <w:sz w:val="24"/>
          <w:szCs w:val="24"/>
        </w:rPr>
        <w:t>The school district may prohibit material that is for example, ungrammatical, poorly written, inadequately researched, biased, or prejudiced, vulgar, or profane.</w:t>
      </w:r>
    </w:p>
    <w:p w:rsidR="00CA2904" w:rsidRPr="00777EA0" w:rsidRDefault="00CA2904" w:rsidP="00CD276C">
      <w:pPr>
        <w:pStyle w:val="ListParagraph"/>
        <w:numPr>
          <w:ilvl w:val="0"/>
          <w:numId w:val="4"/>
        </w:numPr>
        <w:rPr>
          <w:rFonts w:ascii="Arial" w:hAnsi="Arial" w:cs="Arial"/>
          <w:sz w:val="24"/>
          <w:szCs w:val="24"/>
        </w:rPr>
      </w:pPr>
      <w:r w:rsidRPr="00777EA0">
        <w:rPr>
          <w:rFonts w:ascii="Arial" w:hAnsi="Arial" w:cs="Arial"/>
          <w:sz w:val="24"/>
          <w:szCs w:val="24"/>
        </w:rPr>
        <w:t>In special circumstances with parent-signed release, identifying information can be added.</w:t>
      </w:r>
    </w:p>
    <w:p w:rsidR="00CA2904" w:rsidRPr="00777EA0" w:rsidRDefault="00CA2904" w:rsidP="00CD276C">
      <w:pPr>
        <w:pStyle w:val="ListParagraph"/>
        <w:numPr>
          <w:ilvl w:val="0"/>
          <w:numId w:val="4"/>
        </w:numPr>
        <w:rPr>
          <w:rFonts w:ascii="Arial" w:hAnsi="Arial" w:cs="Arial"/>
          <w:sz w:val="24"/>
          <w:szCs w:val="24"/>
        </w:rPr>
      </w:pPr>
      <w:r w:rsidRPr="00777EA0">
        <w:rPr>
          <w:rFonts w:ascii="Arial" w:hAnsi="Arial" w:cs="Arial"/>
          <w:sz w:val="24"/>
          <w:szCs w:val="24"/>
        </w:rPr>
        <w:t>All Web pages created by students and student organizations on the district’s computer system will be subject to treatment as district-sponsored publications.   Accordingly, the district reserves the right to exercise editorial control over such publications.</w:t>
      </w:r>
    </w:p>
    <w:p w:rsidR="00CA2904" w:rsidRDefault="00CA2904" w:rsidP="00CA2904">
      <w:pPr>
        <w:rPr>
          <w:rFonts w:ascii="Times New Roman" w:hAnsi="Times New Roman" w:cs="Times New Roman"/>
          <w:sz w:val="24"/>
          <w:szCs w:val="24"/>
        </w:rPr>
      </w:pPr>
      <w:r>
        <w:rPr>
          <w:rFonts w:ascii="Times New Roman" w:hAnsi="Times New Roman" w:cs="Times New Roman"/>
          <w:sz w:val="24"/>
          <w:szCs w:val="24"/>
        </w:rPr>
        <w:t xml:space="preserve">Adopted:  </w:t>
      </w:r>
      <w:r w:rsidR="00E0147F">
        <w:rPr>
          <w:rFonts w:ascii="Times New Roman" w:hAnsi="Times New Roman" w:cs="Times New Roman"/>
          <w:sz w:val="24"/>
          <w:szCs w:val="24"/>
        </w:rPr>
        <w:t>08-13-12</w:t>
      </w:r>
    </w:p>
    <w:p w:rsidR="00B74280" w:rsidRDefault="00AA7C5E" w:rsidP="00F81400">
      <w:pPr>
        <w:contextualSpacing/>
        <w:rPr>
          <w:rFonts w:ascii="Times New Roman" w:hAnsi="Times New Roman" w:cs="Times New Roman"/>
          <w:sz w:val="24"/>
          <w:szCs w:val="24"/>
        </w:rPr>
      </w:pPr>
      <w:r>
        <w:rPr>
          <w:rFonts w:ascii="Times New Roman" w:hAnsi="Times New Roman" w:cs="Times New Roman"/>
          <w:sz w:val="24"/>
          <w:szCs w:val="24"/>
        </w:rPr>
        <w:t>Revised:  03-06-17</w:t>
      </w:r>
    </w:p>
    <w:p w:rsidR="00AA7C5E" w:rsidRDefault="00AA7C5E" w:rsidP="00F81400">
      <w:pPr>
        <w:contextualSpacing/>
        <w:rPr>
          <w:rFonts w:ascii="Times New Roman" w:hAnsi="Times New Roman" w:cs="Times New Roman"/>
          <w:sz w:val="24"/>
          <w:szCs w:val="24"/>
        </w:rPr>
      </w:pPr>
    </w:p>
    <w:p w:rsidR="00AA7C5E" w:rsidRPr="00B74280" w:rsidRDefault="00AA7C5E" w:rsidP="00F81400">
      <w:pPr>
        <w:contextualSpacing/>
        <w:rPr>
          <w:rFonts w:ascii="Times New Roman" w:hAnsi="Times New Roman" w:cs="Times New Roman"/>
          <w:b/>
          <w:sz w:val="24"/>
          <w:szCs w:val="24"/>
          <w:u w:val="single"/>
        </w:rPr>
      </w:pPr>
      <w:r>
        <w:rPr>
          <w:rFonts w:ascii="Times New Roman" w:hAnsi="Times New Roman" w:cs="Times New Roman"/>
          <w:sz w:val="24"/>
          <w:szCs w:val="24"/>
        </w:rPr>
        <w:t>Policy Reviewed:  03-06-17</w:t>
      </w:r>
      <w:bookmarkStart w:id="0" w:name="_GoBack"/>
      <w:bookmarkEnd w:id="0"/>
    </w:p>
    <w:p w:rsidR="00B74280" w:rsidRPr="00667CA1" w:rsidRDefault="00B74280" w:rsidP="00F81400">
      <w:pPr>
        <w:contextualSpacing/>
        <w:rPr>
          <w:rFonts w:ascii="Times New Roman" w:hAnsi="Times New Roman" w:cs="Times New Roman"/>
          <w:sz w:val="24"/>
          <w:szCs w:val="24"/>
        </w:rPr>
      </w:pPr>
    </w:p>
    <w:p w:rsidR="00667CA1" w:rsidRPr="00A027A3" w:rsidRDefault="00667CA1" w:rsidP="00F81400">
      <w:pPr>
        <w:rPr>
          <w:rFonts w:ascii="Times New Roman" w:hAnsi="Times New Roman" w:cs="Times New Roman"/>
          <w:b/>
          <w:sz w:val="24"/>
          <w:szCs w:val="24"/>
          <w:u w:val="single"/>
        </w:rPr>
      </w:pPr>
    </w:p>
    <w:p w:rsidR="00F81400" w:rsidRPr="00B851A4" w:rsidRDefault="00F81400" w:rsidP="00F81400">
      <w:pPr>
        <w:rPr>
          <w:rFonts w:ascii="Times New Roman" w:hAnsi="Times New Roman" w:cs="Times New Roman"/>
          <w:sz w:val="24"/>
          <w:szCs w:val="24"/>
        </w:rPr>
      </w:pPr>
    </w:p>
    <w:p w:rsidR="001720D4" w:rsidRPr="00B851A4" w:rsidRDefault="001720D4" w:rsidP="00125235">
      <w:pPr>
        <w:rPr>
          <w:rFonts w:ascii="Times New Roman" w:hAnsi="Times New Roman" w:cs="Times New Roman"/>
          <w:sz w:val="24"/>
          <w:szCs w:val="24"/>
        </w:rPr>
      </w:pPr>
    </w:p>
    <w:p w:rsidR="002A1FCA" w:rsidRPr="00B851A4" w:rsidRDefault="002A1FCA">
      <w:pPr>
        <w:rPr>
          <w:rFonts w:ascii="Times New Roman" w:hAnsi="Times New Roman" w:cs="Times New Roman"/>
          <w:sz w:val="24"/>
          <w:szCs w:val="24"/>
        </w:rPr>
      </w:pPr>
    </w:p>
    <w:sectPr w:rsidR="002A1FCA" w:rsidRPr="00B851A4" w:rsidSect="00DD1A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61E1A"/>
    <w:multiLevelType w:val="hybridMultilevel"/>
    <w:tmpl w:val="6D804A6E"/>
    <w:lvl w:ilvl="0" w:tplc="91F263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CDC515E"/>
    <w:multiLevelType w:val="hybridMultilevel"/>
    <w:tmpl w:val="13923750"/>
    <w:lvl w:ilvl="0" w:tplc="6D0029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D907E5"/>
    <w:multiLevelType w:val="hybridMultilevel"/>
    <w:tmpl w:val="E7648660"/>
    <w:lvl w:ilvl="0" w:tplc="B43E27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C3D4A38"/>
    <w:multiLevelType w:val="hybridMultilevel"/>
    <w:tmpl w:val="A3CC43FC"/>
    <w:lvl w:ilvl="0" w:tplc="819A4F18">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2"/>
  </w:compat>
  <w:rsids>
    <w:rsidRoot w:val="002A1FCA"/>
    <w:rsid w:val="000939D0"/>
    <w:rsid w:val="00125235"/>
    <w:rsid w:val="001720D4"/>
    <w:rsid w:val="001844FC"/>
    <w:rsid w:val="002A1FCA"/>
    <w:rsid w:val="002F7EE0"/>
    <w:rsid w:val="004401B5"/>
    <w:rsid w:val="00667CA1"/>
    <w:rsid w:val="006D45AB"/>
    <w:rsid w:val="007357D0"/>
    <w:rsid w:val="00777EA0"/>
    <w:rsid w:val="00863E92"/>
    <w:rsid w:val="00891CF0"/>
    <w:rsid w:val="009367AB"/>
    <w:rsid w:val="00A027A3"/>
    <w:rsid w:val="00AA7C5E"/>
    <w:rsid w:val="00B74280"/>
    <w:rsid w:val="00B851A4"/>
    <w:rsid w:val="00CA2904"/>
    <w:rsid w:val="00CD276C"/>
    <w:rsid w:val="00DD1ADD"/>
    <w:rsid w:val="00E0147F"/>
    <w:rsid w:val="00F81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BB6BD3-2132-4D5C-9274-D34CF4283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A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235"/>
    <w:pPr>
      <w:ind w:left="720"/>
      <w:contextualSpacing/>
    </w:pPr>
  </w:style>
  <w:style w:type="paragraph" w:styleId="BalloonText">
    <w:name w:val="Balloon Text"/>
    <w:basedOn w:val="Normal"/>
    <w:link w:val="BalloonTextChar"/>
    <w:uiPriority w:val="99"/>
    <w:semiHidden/>
    <w:unhideWhenUsed/>
    <w:rsid w:val="002F7E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E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Ersland</dc:creator>
  <cp:lastModifiedBy>Stacy Greger</cp:lastModifiedBy>
  <cp:revision>9</cp:revision>
  <cp:lastPrinted>2013-06-18T13:45:00Z</cp:lastPrinted>
  <dcterms:created xsi:type="dcterms:W3CDTF">2012-06-18T20:40:00Z</dcterms:created>
  <dcterms:modified xsi:type="dcterms:W3CDTF">2017-04-20T12:40:00Z</dcterms:modified>
</cp:coreProperties>
</file>