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AA" w:rsidRDefault="004439AA" w:rsidP="0044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Regular Meeting</w:t>
      </w:r>
      <w:r w:rsidRPr="004439AA">
        <w:rPr>
          <w:rFonts w:ascii="Times New Roman" w:eastAsia="Times New Roman" w:hAnsi="Times New Roman" w:cs="Times New Roman"/>
          <w:sz w:val="24"/>
          <w:szCs w:val="24"/>
        </w:rPr>
        <w:br/>
        <w:t>Date: August 10, 2015</w:t>
      </w:r>
      <w:r w:rsidRPr="004439AA">
        <w:rPr>
          <w:rFonts w:ascii="Times New Roman" w:eastAsia="Times New Roman" w:hAnsi="Times New Roman" w:cs="Times New Roman"/>
          <w:sz w:val="24"/>
          <w:szCs w:val="24"/>
        </w:rPr>
        <w:br/>
        <w:t>7:00 p.m. Regular Meeting</w:t>
      </w:r>
    </w:p>
    <w:p w:rsidR="004439AA" w:rsidRDefault="004439AA" w:rsidP="0044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39AA" w:rsidRPr="004439AA" w:rsidRDefault="004439AA" w:rsidP="00443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439AA" w:rsidRPr="004439AA" w:rsidRDefault="004439AA" w:rsidP="00443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Opening Items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Call to Order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Pledge of Allegiance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Approval of the Agenda </w:t>
      </w:r>
    </w:p>
    <w:p w:rsidR="004439AA" w:rsidRDefault="004439AA" w:rsidP="0044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AA" w:rsidRPr="004439AA" w:rsidRDefault="004439AA" w:rsidP="00443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Communication Items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Community Input- Summer Programing Report- Hillary Tjeerdsma </w:t>
      </w:r>
    </w:p>
    <w:p w:rsidR="004439AA" w:rsidRDefault="004439AA" w:rsidP="0044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AA" w:rsidRPr="004439AA" w:rsidRDefault="004439AA" w:rsidP="00443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Consent Agenda Items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Approval to Pay Bills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Approval of Financial Report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Approval of Open Enrollment Request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Approve Hiring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Resignations </w:t>
      </w:r>
    </w:p>
    <w:p w:rsidR="004439AA" w:rsidRDefault="004439AA" w:rsidP="0044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AA" w:rsidRPr="004439AA" w:rsidRDefault="004439AA" w:rsidP="00443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Action Items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Lunch Prices </w:t>
      </w:r>
    </w:p>
    <w:p w:rsidR="004439AA" w:rsidRDefault="004439AA" w:rsidP="0044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AA" w:rsidRPr="004439AA" w:rsidRDefault="004439AA" w:rsidP="00443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Discussion Items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Indian Education Committee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Armory Board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WELC Principal/Federal Program Coordinator Report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Elementary Principal Report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Middle School Principal Report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High School Principal/Athletic Director Report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Special Education Director Report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Superintendent’s Report 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School Board Committees </w:t>
      </w:r>
    </w:p>
    <w:p w:rsidR="004439AA" w:rsidRDefault="004439AA" w:rsidP="0044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AA" w:rsidRPr="004439AA" w:rsidRDefault="004439AA" w:rsidP="00443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Executive Session </w:t>
      </w:r>
    </w:p>
    <w:p w:rsidR="004439AA" w:rsidRDefault="004439AA" w:rsidP="00443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9AA" w:rsidRPr="004439AA" w:rsidRDefault="004439AA" w:rsidP="004439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p w:rsidR="004439AA" w:rsidRPr="004439AA" w:rsidRDefault="004439AA" w:rsidP="004439AA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39AA">
        <w:rPr>
          <w:rFonts w:ascii="Times New Roman" w:eastAsia="Times New Roman" w:hAnsi="Times New Roman" w:cs="Times New Roman"/>
          <w:sz w:val="24"/>
          <w:szCs w:val="24"/>
        </w:rPr>
        <w:t xml:space="preserve">Adjournment </w:t>
      </w:r>
    </w:p>
    <w:p w:rsidR="00573CC9" w:rsidRDefault="00573CC9"/>
    <w:sectPr w:rsidR="0057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1E4F"/>
    <w:multiLevelType w:val="hybridMultilevel"/>
    <w:tmpl w:val="02861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E5D40"/>
    <w:multiLevelType w:val="hybridMultilevel"/>
    <w:tmpl w:val="366C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CAB2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7992"/>
    <w:multiLevelType w:val="hybridMultilevel"/>
    <w:tmpl w:val="751AE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0884"/>
    <w:multiLevelType w:val="hybridMultilevel"/>
    <w:tmpl w:val="A722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95CC5"/>
    <w:multiLevelType w:val="hybridMultilevel"/>
    <w:tmpl w:val="56707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71418"/>
    <w:multiLevelType w:val="hybridMultilevel"/>
    <w:tmpl w:val="4228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C2EA9"/>
    <w:multiLevelType w:val="hybridMultilevel"/>
    <w:tmpl w:val="653C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A"/>
    <w:rsid w:val="004439AA"/>
    <w:rsid w:val="005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9A703-60AA-4BDE-B72F-5172BD55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8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8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8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8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79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8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98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8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6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2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4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2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2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89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4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4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4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1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Wagner Community School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Koupal</dc:creator>
  <cp:keywords/>
  <dc:description/>
  <cp:lastModifiedBy>Mary Koupal</cp:lastModifiedBy>
  <cp:revision>1</cp:revision>
  <cp:lastPrinted>2015-07-30T15:37:00Z</cp:lastPrinted>
  <dcterms:created xsi:type="dcterms:W3CDTF">2015-07-30T15:33:00Z</dcterms:created>
  <dcterms:modified xsi:type="dcterms:W3CDTF">2015-07-30T15:38:00Z</dcterms:modified>
</cp:coreProperties>
</file>